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2F0" w:rsidRDefault="00C252F0" w:rsidP="00C252F0">
      <w:pPr>
        <w:pageBreakBefore/>
        <w:autoSpaceDE w:val="0"/>
        <w:autoSpaceDN w:val="0"/>
        <w:snapToGrid w:val="0"/>
        <w:spacing w:line="590" w:lineRule="atLeast"/>
        <w:rPr>
          <w:rFonts w:eastAsia="黑体"/>
          <w:snapToGrid w:val="0"/>
          <w:kern w:val="0"/>
          <w:szCs w:val="20"/>
        </w:rPr>
      </w:pPr>
      <w:r>
        <w:rPr>
          <w:rFonts w:eastAsia="黑体" w:hint="eastAsia"/>
          <w:snapToGrid w:val="0"/>
          <w:kern w:val="0"/>
          <w:szCs w:val="20"/>
        </w:rPr>
        <w:t>附件</w:t>
      </w:r>
      <w:r>
        <w:rPr>
          <w:rFonts w:eastAsia="黑体" w:hint="eastAsia"/>
          <w:snapToGrid w:val="0"/>
          <w:kern w:val="0"/>
          <w:szCs w:val="20"/>
        </w:rPr>
        <w:t>3</w:t>
      </w:r>
    </w:p>
    <w:p w:rsidR="00C252F0" w:rsidRDefault="00C252F0" w:rsidP="00C252F0">
      <w:pPr>
        <w:pStyle w:val="a3"/>
        <w:spacing w:beforeAutospacing="0" w:afterAutospacing="0" w:line="580" w:lineRule="exact"/>
        <w:rPr>
          <w:rFonts w:ascii="Times New Roman" w:eastAsia="方正仿宋_GBK" w:hAnsi="Times New Roman"/>
          <w:color w:val="1B1B1B"/>
          <w:sz w:val="30"/>
          <w:szCs w:val="30"/>
          <w:shd w:val="clear" w:color="auto" w:fill="FFFFFF"/>
        </w:rPr>
      </w:pPr>
      <w:r>
        <w:rPr>
          <w:rFonts w:ascii="Times New Roman" w:eastAsia="方正仿宋_GBK" w:hAnsi="Times New Roman" w:hint="eastAsia"/>
          <w:color w:val="1B1B1B"/>
          <w:sz w:val="30"/>
          <w:szCs w:val="30"/>
          <w:shd w:val="clear" w:color="auto" w:fill="FFFFFF"/>
        </w:rPr>
        <w:t xml:space="preserve"> </w:t>
      </w:r>
    </w:p>
    <w:p w:rsidR="00C252F0" w:rsidRDefault="00C252F0" w:rsidP="00C252F0">
      <w:pPr>
        <w:jc w:val="center"/>
        <w:rPr>
          <w:rFonts w:eastAsia="方正小标宋_GBK"/>
          <w:sz w:val="36"/>
          <w:szCs w:val="36"/>
        </w:rPr>
      </w:pPr>
      <w:r>
        <w:rPr>
          <w:rFonts w:eastAsia="方正小标宋_GBK" w:hint="eastAsia"/>
          <w:sz w:val="36"/>
          <w:szCs w:val="36"/>
        </w:rPr>
        <w:t>州（市）高新技术企业培育库建设方案</w:t>
      </w:r>
    </w:p>
    <w:p w:rsidR="00C252F0" w:rsidRDefault="00C252F0" w:rsidP="00C252F0">
      <w:pPr>
        <w:pStyle w:val="a3"/>
        <w:spacing w:beforeAutospacing="0" w:afterAutospacing="0" w:line="580" w:lineRule="exact"/>
        <w:rPr>
          <w:rFonts w:ascii="Times New Roman" w:eastAsia="方正仿宋_GBK" w:hAnsi="Times New Roman"/>
          <w:color w:val="1B1B1B"/>
          <w:sz w:val="30"/>
          <w:szCs w:val="30"/>
          <w:shd w:val="clear" w:color="auto" w:fill="FFFFFF"/>
        </w:rPr>
      </w:pPr>
      <w:r>
        <w:rPr>
          <w:rFonts w:ascii="Times New Roman" w:eastAsia="方正仿宋_GBK" w:hAnsi="Times New Roman" w:hint="eastAsia"/>
          <w:color w:val="1B1B1B"/>
          <w:sz w:val="30"/>
          <w:szCs w:val="30"/>
          <w:shd w:val="clear" w:color="auto" w:fill="FFFFFF"/>
        </w:rPr>
        <w:t xml:space="preserve">  </w:t>
      </w:r>
    </w:p>
    <w:p w:rsidR="00C252F0" w:rsidRDefault="00C252F0" w:rsidP="00C252F0">
      <w:pPr>
        <w:pStyle w:val="a3"/>
        <w:spacing w:beforeAutospacing="0" w:afterAutospacing="0" w:line="580" w:lineRule="exact"/>
        <w:rPr>
          <w:rFonts w:ascii="Times New Roman" w:eastAsia="仿宋" w:hAnsi="Times New Roman"/>
          <w:snapToGrid w:val="0"/>
          <w:sz w:val="28"/>
          <w:szCs w:val="28"/>
        </w:rPr>
      </w:pPr>
      <w:r>
        <w:rPr>
          <w:rFonts w:ascii="Times New Roman" w:eastAsia="仿宋" w:hAnsi="Times New Roman" w:hint="eastAsia"/>
          <w:snapToGrid w:val="0"/>
          <w:sz w:val="28"/>
          <w:szCs w:val="28"/>
        </w:rPr>
        <w:t>一、高新技术企业培育认定基本情况</w:t>
      </w:r>
    </w:p>
    <w:p w:rsidR="00C252F0" w:rsidRDefault="00C252F0" w:rsidP="00C252F0">
      <w:pPr>
        <w:pStyle w:val="a3"/>
        <w:spacing w:beforeAutospacing="0" w:afterAutospacing="0" w:line="580" w:lineRule="exact"/>
        <w:rPr>
          <w:rFonts w:ascii="Times New Roman" w:eastAsia="仿宋" w:hAnsi="Times New Roman"/>
          <w:snapToGrid w:val="0"/>
          <w:sz w:val="28"/>
          <w:szCs w:val="28"/>
        </w:rPr>
      </w:pPr>
      <w:r>
        <w:rPr>
          <w:rFonts w:ascii="Times New Roman" w:eastAsia="仿宋" w:hAnsi="Times New Roman" w:hint="eastAsia"/>
          <w:snapToGrid w:val="0"/>
          <w:sz w:val="28"/>
          <w:szCs w:val="28"/>
        </w:rPr>
        <w:t>二、高新技术企业培育体系建设思路及具体工作措施</w:t>
      </w:r>
    </w:p>
    <w:p w:rsidR="00C252F0" w:rsidRDefault="00C252F0" w:rsidP="00C252F0">
      <w:pPr>
        <w:pStyle w:val="a3"/>
        <w:spacing w:beforeAutospacing="0" w:afterAutospacing="0" w:line="580" w:lineRule="exact"/>
        <w:rPr>
          <w:rFonts w:ascii="Times New Roman" w:eastAsia="仿宋" w:hAnsi="Times New Roman"/>
          <w:snapToGrid w:val="0"/>
          <w:sz w:val="28"/>
          <w:szCs w:val="28"/>
        </w:rPr>
      </w:pPr>
      <w:r>
        <w:rPr>
          <w:rFonts w:ascii="Times New Roman" w:eastAsia="仿宋" w:hAnsi="Times New Roman" w:hint="eastAsia"/>
          <w:snapToGrid w:val="0"/>
          <w:sz w:val="28"/>
          <w:szCs w:val="28"/>
        </w:rPr>
        <w:t>三、保障措施</w:t>
      </w:r>
    </w:p>
    <w:p w:rsidR="00C252F0" w:rsidRDefault="00C252F0" w:rsidP="00C252F0">
      <w:pPr>
        <w:pStyle w:val="a3"/>
        <w:spacing w:beforeAutospacing="0" w:afterAutospacing="0" w:line="580" w:lineRule="exact"/>
        <w:rPr>
          <w:rFonts w:ascii="Times New Roman" w:eastAsia="仿宋" w:hAnsi="Times New Roman"/>
          <w:snapToGrid w:val="0"/>
          <w:sz w:val="28"/>
          <w:szCs w:val="28"/>
        </w:rPr>
      </w:pPr>
      <w:r>
        <w:rPr>
          <w:rFonts w:ascii="Times New Roman" w:eastAsia="仿宋" w:hAnsi="Times New Roman" w:hint="eastAsia"/>
          <w:snapToGrid w:val="0"/>
          <w:sz w:val="28"/>
          <w:szCs w:val="28"/>
        </w:rPr>
        <w:t>附：培育库建设具体工作人员姓名及联系方式</w:t>
      </w:r>
    </w:p>
    <w:p w:rsidR="00C252F0" w:rsidRDefault="00C252F0" w:rsidP="00C252F0"/>
    <w:p w:rsidR="00C252F0" w:rsidRDefault="00C252F0" w:rsidP="00C252F0">
      <w:pPr>
        <w:ind w:firstLine="640"/>
        <w:rPr>
          <w:rFonts w:hint="eastAsia"/>
        </w:rPr>
      </w:pPr>
    </w:p>
    <w:p w:rsidR="00C252F0" w:rsidRDefault="00C252F0" w:rsidP="00C252F0">
      <w:pPr>
        <w:ind w:firstLine="640"/>
        <w:rPr>
          <w:rFonts w:hint="eastAsia"/>
          <w:color w:val="FF0000"/>
          <w:u w:val="thick"/>
        </w:rPr>
      </w:pPr>
    </w:p>
    <w:p w:rsidR="00C252F0" w:rsidRDefault="00C252F0" w:rsidP="00C252F0">
      <w:pPr>
        <w:ind w:firstLine="640"/>
        <w:rPr>
          <w:rFonts w:hint="eastAsia"/>
          <w:color w:val="FF0000"/>
          <w:u w:val="thick"/>
        </w:rPr>
      </w:pPr>
    </w:p>
    <w:p w:rsidR="00C252F0" w:rsidRDefault="00C252F0" w:rsidP="00C252F0">
      <w:pPr>
        <w:ind w:firstLine="640"/>
        <w:rPr>
          <w:rFonts w:hint="eastAsia"/>
          <w:color w:val="FF0000"/>
          <w:u w:val="thick"/>
        </w:rPr>
      </w:pPr>
    </w:p>
    <w:p w:rsidR="00C252F0" w:rsidRDefault="00C252F0" w:rsidP="00C252F0">
      <w:pPr>
        <w:ind w:firstLine="640"/>
        <w:rPr>
          <w:rFonts w:hint="eastAsia"/>
          <w:color w:val="FF0000"/>
          <w:u w:val="thick"/>
        </w:rPr>
      </w:pPr>
    </w:p>
    <w:p w:rsidR="00C252F0" w:rsidRDefault="00C252F0" w:rsidP="00C252F0">
      <w:pPr>
        <w:ind w:firstLine="640"/>
        <w:rPr>
          <w:rFonts w:hint="eastAsia"/>
          <w:color w:val="FF0000"/>
          <w:u w:val="thick"/>
        </w:rPr>
      </w:pPr>
    </w:p>
    <w:p w:rsidR="00C252F0" w:rsidRDefault="00C252F0" w:rsidP="00C252F0">
      <w:pPr>
        <w:ind w:firstLine="640"/>
        <w:rPr>
          <w:rFonts w:hint="eastAsia"/>
          <w:color w:val="FF0000"/>
          <w:u w:val="thick"/>
        </w:rPr>
      </w:pPr>
    </w:p>
    <w:p w:rsidR="00C252F0" w:rsidRDefault="00C252F0" w:rsidP="00C252F0">
      <w:pPr>
        <w:ind w:firstLine="640"/>
        <w:rPr>
          <w:rFonts w:hint="eastAsia"/>
          <w:color w:val="FF0000"/>
          <w:u w:val="thick"/>
        </w:rPr>
      </w:pPr>
    </w:p>
    <w:p w:rsidR="00C252F0" w:rsidRDefault="00C252F0" w:rsidP="00C252F0">
      <w:pPr>
        <w:ind w:firstLine="640"/>
        <w:rPr>
          <w:rFonts w:hint="eastAsia"/>
          <w:color w:val="FF0000"/>
          <w:u w:val="thick"/>
        </w:rPr>
      </w:pPr>
    </w:p>
    <w:p w:rsidR="00C252F0" w:rsidRDefault="00C252F0" w:rsidP="00C252F0">
      <w:pPr>
        <w:ind w:firstLine="640"/>
        <w:rPr>
          <w:rFonts w:hint="eastAsia"/>
          <w:color w:val="FF0000"/>
          <w:u w:val="thick"/>
        </w:rPr>
      </w:pPr>
    </w:p>
    <w:p w:rsidR="00C252F0" w:rsidRDefault="00C252F0" w:rsidP="00C252F0">
      <w:pPr>
        <w:ind w:firstLine="640"/>
        <w:rPr>
          <w:rFonts w:hint="eastAsia"/>
          <w:color w:val="FF0000"/>
          <w:u w:val="thick"/>
        </w:rPr>
      </w:pPr>
    </w:p>
    <w:p w:rsidR="00C252F0" w:rsidRDefault="00C252F0" w:rsidP="00C252F0">
      <w:pPr>
        <w:ind w:firstLine="640"/>
        <w:rPr>
          <w:rFonts w:hint="eastAsia"/>
          <w:color w:val="FF0000"/>
          <w:u w:val="thick"/>
        </w:rPr>
      </w:pPr>
      <w:bookmarkStart w:id="0" w:name="_GoBack"/>
      <w:bookmarkEnd w:id="0"/>
    </w:p>
    <w:sectPr w:rsidR="00C25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2F0"/>
    <w:rsid w:val="00645F98"/>
    <w:rsid w:val="00C252F0"/>
    <w:rsid w:val="00C3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52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C252F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52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C252F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刘薇</dc:creator>
  <cp:keywords/>
  <dc:description/>
  <cp:lastModifiedBy>刘薇</cp:lastModifiedBy>
  <cp:revision>2</cp:revision>
  <dcterms:created xsi:type="dcterms:W3CDTF">2019-07-29T06:34:00Z</dcterms:created>
  <dcterms:modified xsi:type="dcterms:W3CDTF">2019-07-29T06:41:00Z</dcterms:modified>
</cp:coreProperties>
</file>